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13" w:rsidRDefault="00D77D13" w:rsidP="00C3334C">
      <w:pPr>
        <w:rPr>
          <w:sz w:val="22"/>
          <w:szCs w:val="22"/>
        </w:rPr>
      </w:pPr>
    </w:p>
    <w:p w:rsidR="005653D9" w:rsidRPr="005653D9" w:rsidRDefault="005653D9" w:rsidP="005653D9">
      <w:pPr>
        <w:jc w:val="right"/>
        <w:rPr>
          <w:sz w:val="22"/>
          <w:szCs w:val="22"/>
        </w:rPr>
      </w:pPr>
      <w:r w:rsidRPr="005653D9">
        <w:rPr>
          <w:sz w:val="22"/>
          <w:szCs w:val="22"/>
        </w:rPr>
        <w:t>Приложение 1 к приказу</w:t>
      </w:r>
      <w:r w:rsidR="00252269" w:rsidRPr="005653D9">
        <w:rPr>
          <w:sz w:val="22"/>
          <w:szCs w:val="22"/>
        </w:rPr>
        <w:t xml:space="preserve"> </w:t>
      </w:r>
    </w:p>
    <w:p w:rsidR="00287874" w:rsidRPr="004E4E65" w:rsidRDefault="005653D9" w:rsidP="004E4E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C3334C">
        <w:rPr>
          <w:sz w:val="22"/>
          <w:szCs w:val="22"/>
        </w:rPr>
        <w:t>Приказ №  42  от 23.05.2023</w:t>
      </w:r>
      <w:r w:rsidRPr="005653D9">
        <w:rPr>
          <w:sz w:val="22"/>
          <w:szCs w:val="22"/>
        </w:rPr>
        <w:t xml:space="preserve"> г.</w:t>
      </w:r>
      <w:r w:rsidR="00252269" w:rsidRPr="005653D9">
        <w:t xml:space="preserve">   </w:t>
      </w:r>
      <w:r w:rsidR="00252269" w:rsidRPr="00C63347">
        <w:t xml:space="preserve">                                                  </w:t>
      </w:r>
      <w:r w:rsidR="00287874">
        <w:t xml:space="preserve">                               </w:t>
      </w:r>
    </w:p>
    <w:p w:rsidR="007E2C2E" w:rsidRDefault="007E2C2E" w:rsidP="007E2C2E">
      <w:pPr>
        <w:pStyle w:val="a4"/>
        <w:rPr>
          <w:rFonts w:ascii="Times New Roman" w:hAnsi="Times New Roman"/>
        </w:rPr>
        <w:sectPr w:rsidR="007E2C2E" w:rsidSect="00F51DE8">
          <w:pgSz w:w="11906" w:h="16838"/>
          <w:pgMar w:top="1134" w:right="850" w:bottom="1134" w:left="1134" w:header="709" w:footer="709" w:gutter="0"/>
          <w:cols w:space="708"/>
          <w:docGrid w:linePitch="381"/>
        </w:sectPr>
      </w:pPr>
    </w:p>
    <w:p w:rsidR="00287874" w:rsidRPr="00C3334C" w:rsidRDefault="007E2C2E" w:rsidP="007E2C2E">
      <w:pPr>
        <w:pStyle w:val="a4"/>
        <w:rPr>
          <w:rFonts w:ascii="Times New Roman" w:hAnsi="Times New Roman"/>
        </w:rPr>
      </w:pPr>
      <w:r w:rsidRPr="00C3334C">
        <w:rPr>
          <w:rFonts w:ascii="Times New Roman" w:hAnsi="Times New Roman"/>
        </w:rPr>
        <w:lastRenderedPageBreak/>
        <w:t>Согласовано</w:t>
      </w:r>
    </w:p>
    <w:p w:rsidR="007E2C2E" w:rsidRPr="00C3334C" w:rsidRDefault="00915129" w:rsidP="007E2C2E">
      <w:pPr>
        <w:pStyle w:val="a4"/>
        <w:rPr>
          <w:rFonts w:ascii="Times New Roman" w:hAnsi="Times New Roman"/>
        </w:rPr>
      </w:pPr>
      <w:r w:rsidRPr="00C3334C">
        <w:rPr>
          <w:rFonts w:ascii="Times New Roman" w:hAnsi="Times New Roman"/>
        </w:rPr>
        <w:t>Педагогическим советом</w:t>
      </w:r>
      <w:r w:rsidR="007E2C2E" w:rsidRPr="00C3334C">
        <w:rPr>
          <w:rFonts w:ascii="Times New Roman" w:hAnsi="Times New Roman"/>
        </w:rPr>
        <w:t xml:space="preserve"> БДОУ ВМР «Детский сад комбинированного вида «Солнышко»</w:t>
      </w:r>
    </w:p>
    <w:p w:rsidR="007E2C2E" w:rsidRPr="00C3334C" w:rsidRDefault="00C3334C" w:rsidP="007E2C2E">
      <w:pPr>
        <w:pStyle w:val="a4"/>
        <w:rPr>
          <w:rFonts w:ascii="Times New Roman" w:hAnsi="Times New Roman"/>
        </w:rPr>
      </w:pPr>
      <w:r w:rsidRPr="00C3334C">
        <w:rPr>
          <w:rFonts w:ascii="Times New Roman" w:hAnsi="Times New Roman"/>
        </w:rPr>
        <w:t>Протокол заседания № 5 от 23.05.2023</w:t>
      </w:r>
      <w:r w:rsidR="007E2C2E" w:rsidRPr="00C3334C">
        <w:rPr>
          <w:rFonts w:ascii="Times New Roman" w:hAnsi="Times New Roman"/>
        </w:rPr>
        <w:t xml:space="preserve"> года</w:t>
      </w:r>
    </w:p>
    <w:p w:rsidR="00287874" w:rsidRPr="00C3334C" w:rsidRDefault="00894AD5" w:rsidP="00894AD5">
      <w:pPr>
        <w:pStyle w:val="a4"/>
        <w:rPr>
          <w:rFonts w:ascii="Times New Roman" w:hAnsi="Times New Roman"/>
        </w:rPr>
      </w:pPr>
      <w:r w:rsidRPr="00C3334C">
        <w:rPr>
          <w:rFonts w:ascii="Times New Roman" w:hAnsi="Times New Roman"/>
        </w:rPr>
        <w:t>Принято</w:t>
      </w:r>
      <w:r w:rsidR="00A94079" w:rsidRPr="00C3334C">
        <w:rPr>
          <w:rFonts w:ascii="Times New Roman" w:hAnsi="Times New Roman"/>
        </w:rPr>
        <w:t xml:space="preserve"> на заседании Управляющего совета</w:t>
      </w:r>
    </w:p>
    <w:p w:rsidR="00252269" w:rsidRPr="00C3334C" w:rsidRDefault="00C3334C" w:rsidP="00A94079">
      <w:pPr>
        <w:pStyle w:val="a4"/>
        <w:rPr>
          <w:rFonts w:ascii="Times New Roman" w:hAnsi="Times New Roman"/>
        </w:rPr>
      </w:pPr>
      <w:r w:rsidRPr="00C3334C">
        <w:rPr>
          <w:rFonts w:ascii="Times New Roman" w:hAnsi="Times New Roman"/>
        </w:rPr>
        <w:t>Протокол № 3 от 22.05.2023</w:t>
      </w:r>
      <w:r w:rsidR="00A94079" w:rsidRPr="00C3334C">
        <w:rPr>
          <w:rFonts w:ascii="Times New Roman" w:hAnsi="Times New Roman"/>
        </w:rPr>
        <w:t xml:space="preserve"> г.</w:t>
      </w:r>
      <w:r w:rsidR="00252269" w:rsidRPr="00C3334C">
        <w:rPr>
          <w:rFonts w:ascii="Times New Roman" w:hAnsi="Times New Roman"/>
        </w:rPr>
        <w:t xml:space="preserve">  </w:t>
      </w:r>
    </w:p>
    <w:p w:rsidR="00252269" w:rsidRPr="00C3334C" w:rsidRDefault="00252269" w:rsidP="00252269">
      <w:pPr>
        <w:pStyle w:val="a4"/>
        <w:jc w:val="right"/>
        <w:rPr>
          <w:rFonts w:ascii="Times New Roman" w:hAnsi="Times New Roman"/>
        </w:rPr>
      </w:pPr>
      <w:r w:rsidRPr="00C3334C">
        <w:rPr>
          <w:rFonts w:ascii="Times New Roman" w:hAnsi="Times New Roman"/>
        </w:rPr>
        <w:t xml:space="preserve">                                                                          </w:t>
      </w:r>
      <w:r w:rsidR="007E2C2E" w:rsidRPr="00C3334C">
        <w:rPr>
          <w:rFonts w:ascii="Times New Roman" w:hAnsi="Times New Roman"/>
        </w:rPr>
        <w:t xml:space="preserve">       </w:t>
      </w:r>
    </w:p>
    <w:p w:rsidR="00252269" w:rsidRPr="00C3334C" w:rsidRDefault="007E2C2E" w:rsidP="007E2C2E">
      <w:pPr>
        <w:pStyle w:val="1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3334C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Утверждаю                                                        Заведующий БДОУ ВМР «Детский сад</w:t>
      </w:r>
    </w:p>
    <w:p w:rsidR="007E2C2E" w:rsidRPr="00C3334C" w:rsidRDefault="007E2C2E" w:rsidP="007E2C2E">
      <w:pPr>
        <w:jc w:val="right"/>
        <w:rPr>
          <w:sz w:val="22"/>
          <w:szCs w:val="22"/>
        </w:rPr>
      </w:pPr>
      <w:r w:rsidRPr="00C3334C">
        <w:rPr>
          <w:sz w:val="22"/>
          <w:szCs w:val="22"/>
        </w:rPr>
        <w:t>комбинированного вида «Солнышко»</w:t>
      </w:r>
    </w:p>
    <w:p w:rsidR="007E2C2E" w:rsidRPr="00C3334C" w:rsidRDefault="007E2C2E" w:rsidP="007E2C2E">
      <w:pPr>
        <w:jc w:val="right"/>
        <w:rPr>
          <w:sz w:val="22"/>
          <w:szCs w:val="22"/>
        </w:rPr>
      </w:pPr>
      <w:proofErr w:type="spellStart"/>
      <w:r w:rsidRPr="00C3334C">
        <w:rPr>
          <w:sz w:val="22"/>
          <w:szCs w:val="22"/>
        </w:rPr>
        <w:t>_______________С.Е.Калугина</w:t>
      </w:r>
      <w:proofErr w:type="spellEnd"/>
    </w:p>
    <w:p w:rsidR="007E2C2E" w:rsidRPr="00C3334C" w:rsidRDefault="007E2C2E" w:rsidP="0025226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7E2C2E" w:rsidRPr="00C3334C" w:rsidSect="007E2C2E">
          <w:type w:val="continuous"/>
          <w:pgSz w:w="11906" w:h="16838"/>
          <w:pgMar w:top="1134" w:right="850" w:bottom="1134" w:left="1134" w:header="709" w:footer="709" w:gutter="0"/>
          <w:cols w:num="2" w:space="708"/>
          <w:docGrid w:linePitch="381"/>
        </w:sectPr>
      </w:pPr>
    </w:p>
    <w:p w:rsidR="00B660B7" w:rsidRDefault="00B660B7" w:rsidP="00B660B7">
      <w:pPr>
        <w:rPr>
          <w:b/>
        </w:rPr>
      </w:pPr>
    </w:p>
    <w:p w:rsidR="00B660B7" w:rsidRDefault="00B660B7" w:rsidP="00B660B7">
      <w:pPr>
        <w:rPr>
          <w:b/>
        </w:rPr>
      </w:pPr>
    </w:p>
    <w:p w:rsidR="00EC30DC" w:rsidRPr="00FD4F19" w:rsidRDefault="00EC30DC" w:rsidP="00EC30DC">
      <w:pPr>
        <w:jc w:val="center"/>
        <w:rPr>
          <w:b/>
          <w:sz w:val="24"/>
          <w:szCs w:val="24"/>
        </w:rPr>
      </w:pPr>
      <w:r w:rsidRPr="00FD4F19">
        <w:rPr>
          <w:b/>
          <w:sz w:val="24"/>
          <w:szCs w:val="24"/>
        </w:rPr>
        <w:t>Положение о  формах, периодичности, порядке текущего контроля успеваемости и промежуточной аттестации обучающихся</w:t>
      </w:r>
    </w:p>
    <w:p w:rsidR="00EC30DC" w:rsidRDefault="00EC30DC" w:rsidP="00EC30DC"/>
    <w:p w:rsidR="00EC30DC" w:rsidRPr="00FD4F19" w:rsidRDefault="00EC30DC" w:rsidP="00FD4F19">
      <w:pPr>
        <w:rPr>
          <w:sz w:val="22"/>
          <w:szCs w:val="22"/>
        </w:rPr>
      </w:pPr>
      <w:bookmarkStart w:id="0" w:name="_GoBack"/>
      <w:r w:rsidRPr="00FD4F19">
        <w:rPr>
          <w:b/>
          <w:sz w:val="22"/>
          <w:szCs w:val="22"/>
        </w:rPr>
        <w:t>1. Общие положения</w:t>
      </w:r>
      <w:bookmarkEnd w:id="0"/>
      <w:r w:rsidRPr="00FD4F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1.1.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FD4F19">
        <w:rPr>
          <w:sz w:val="22"/>
          <w:szCs w:val="22"/>
        </w:rPr>
        <w:t>аттестации</w:t>
      </w:r>
      <w:proofErr w:type="gramEnd"/>
      <w:r w:rsidRPr="00FD4F19">
        <w:rPr>
          <w:sz w:val="22"/>
          <w:szCs w:val="22"/>
        </w:rPr>
        <w:t xml:space="preserve"> обучающихся в бюджетном дошкольном образовательном учреждении </w:t>
      </w:r>
      <w:proofErr w:type="spellStart"/>
      <w:r w:rsidRPr="00FD4F19">
        <w:rPr>
          <w:sz w:val="22"/>
          <w:szCs w:val="22"/>
        </w:rPr>
        <w:t>Вытегорского</w:t>
      </w:r>
      <w:proofErr w:type="spellEnd"/>
      <w:r w:rsidRPr="00FD4F19">
        <w:rPr>
          <w:sz w:val="22"/>
          <w:szCs w:val="22"/>
        </w:rPr>
        <w:t xml:space="preserve"> муниципального района «Детский  сад комбинированного вида «Солнышко»  (далее по тексту: </w:t>
      </w:r>
      <w:proofErr w:type="gramStart"/>
      <w:r w:rsidRPr="00FD4F19">
        <w:rPr>
          <w:sz w:val="22"/>
          <w:szCs w:val="22"/>
        </w:rPr>
        <w:t>Учреждение, Положение).                 1.2.Настоящее Положение разработано в соответствии с нормативными документами:</w:t>
      </w:r>
      <w:proofErr w:type="gramEnd"/>
      <w:r w:rsidRPr="00FD4F19">
        <w:rPr>
          <w:sz w:val="22"/>
          <w:szCs w:val="22"/>
        </w:rPr>
        <w:t xml:space="preserve">                                 - Федеральным законом от 29.12.2012 № 273-ФЗ «Об образовании в Российской Федерации» статья 30 пункт 2 1.2;                                                                                                                                                             - Приказом Министерства образования и науки Российской Федерации от 17.10. 2013 № 1155 «Об утверждении федерального государственного образовательного стандарта дошкольного образования»;                                                                                                                                                                          - Уставом  Учреждения;                                                                                                                                                               - Образовательной программой дошкольного образования Учреждения (далее Образовательная программа)                   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 </w:t>
      </w:r>
      <w:r w:rsidRPr="00FD4F19">
        <w:rPr>
          <w:b/>
          <w:sz w:val="22"/>
          <w:szCs w:val="22"/>
        </w:rPr>
        <w:t xml:space="preserve">2. Специфика дошкольного образования </w:t>
      </w:r>
      <w:r w:rsidRPr="00FD4F19">
        <w:rPr>
          <w:sz w:val="22"/>
          <w:szCs w:val="22"/>
        </w:rPr>
        <w:t xml:space="preserve">                                                                                                                                 2.1. Дошкольное образование является самостоятельным уровнем образования и регулируется Федеральным государственным образовательным стандартом дошкольного образования (далее по тексту – ФГОС ДО).                                                                                                                                                         2.2. </w:t>
      </w:r>
      <w:proofErr w:type="gramStart"/>
      <w:r w:rsidRPr="00FD4F19">
        <w:rPr>
          <w:sz w:val="22"/>
          <w:szCs w:val="22"/>
        </w:rPr>
        <w:t>Требования ФГОС ДО 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воспитанника на этапе завершения уровня дошкольного образования.</w:t>
      </w:r>
      <w:proofErr w:type="gramEnd"/>
      <w:r w:rsidRPr="00FD4F19">
        <w:rPr>
          <w:sz w:val="22"/>
          <w:szCs w:val="22"/>
        </w:rPr>
        <w:t xml:space="preserve"> </w:t>
      </w:r>
      <w:proofErr w:type="gramStart"/>
      <w:r w:rsidRPr="00FD4F19">
        <w:rPr>
          <w:sz w:val="22"/>
          <w:szCs w:val="22"/>
        </w:rPr>
        <w:t>Специфика дошкольного детства (гибкость, пластичность развития воспитанника,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воспитаннику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            2.3.</w:t>
      </w:r>
      <w:proofErr w:type="gramEnd"/>
      <w:r w:rsidRPr="00FD4F19">
        <w:rPr>
          <w:sz w:val="22"/>
          <w:szCs w:val="22"/>
        </w:rPr>
        <w:t xml:space="preserve"> Целевые ориентиры дошкольного образования определяются независимо от  форм реализации программы, а также от ее характера, особенностей развития воспитанников.                                  2.4.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воспитанников. Они не являются основой объективной оценки </w:t>
      </w:r>
      <w:proofErr w:type="gramStart"/>
      <w:r w:rsidRPr="00FD4F19">
        <w:rPr>
          <w:sz w:val="22"/>
          <w:szCs w:val="22"/>
        </w:rPr>
        <w:t>соответствия</w:t>
      </w:r>
      <w:proofErr w:type="gramEnd"/>
      <w:r w:rsidRPr="00FD4F19">
        <w:rPr>
          <w:sz w:val="22"/>
          <w:szCs w:val="22"/>
        </w:rPr>
        <w:t xml:space="preserve">  установленным требованиям образовательной деятельности и подготовки воспитанников .                                                                                                                                                           </w:t>
      </w:r>
    </w:p>
    <w:p w:rsidR="00EC30DC" w:rsidRPr="00FD4F19" w:rsidRDefault="00EC30DC" w:rsidP="00FD4F19">
      <w:pPr>
        <w:rPr>
          <w:b/>
          <w:sz w:val="22"/>
          <w:szCs w:val="22"/>
        </w:rPr>
      </w:pPr>
      <w:r w:rsidRPr="00FD4F19">
        <w:rPr>
          <w:b/>
          <w:sz w:val="22"/>
          <w:szCs w:val="22"/>
        </w:rPr>
        <w:t xml:space="preserve">3. </w:t>
      </w:r>
      <w:proofErr w:type="gramStart"/>
      <w:r w:rsidRPr="00FD4F19">
        <w:rPr>
          <w:b/>
          <w:sz w:val="22"/>
          <w:szCs w:val="22"/>
        </w:rPr>
        <w:t xml:space="preserve">В соответствии со ст.58, п. 1 Федерального закона от 29.12.2012 № 273 «Об образовании в Российской Федерации» освоение Основной образовательной программы не сопровождается промежуточной и итоговой  аттестацией обучающихся, проводимой в формах и в порядке, установленном образовательной организацией. </w:t>
      </w:r>
      <w:proofErr w:type="gramEnd"/>
    </w:p>
    <w:p w:rsidR="00EC30DC" w:rsidRPr="00FD4F19" w:rsidRDefault="00EC30DC" w:rsidP="00FD4F19">
      <w:pPr>
        <w:rPr>
          <w:b/>
          <w:sz w:val="22"/>
          <w:szCs w:val="22"/>
        </w:rPr>
      </w:pPr>
    </w:p>
    <w:p w:rsidR="00FD4F19" w:rsidRDefault="00FD4F19" w:rsidP="00FD4F19">
      <w:pPr>
        <w:rPr>
          <w:b/>
          <w:sz w:val="22"/>
          <w:szCs w:val="22"/>
        </w:rPr>
      </w:pPr>
    </w:p>
    <w:p w:rsidR="00FD4F19" w:rsidRDefault="00FD4F19" w:rsidP="00FD4F19">
      <w:pPr>
        <w:rPr>
          <w:b/>
          <w:sz w:val="22"/>
          <w:szCs w:val="22"/>
        </w:rPr>
      </w:pPr>
    </w:p>
    <w:p w:rsidR="00FD4F19" w:rsidRDefault="00FD4F19" w:rsidP="00FD4F19">
      <w:pPr>
        <w:rPr>
          <w:b/>
          <w:sz w:val="22"/>
          <w:szCs w:val="22"/>
        </w:rPr>
      </w:pPr>
    </w:p>
    <w:p w:rsidR="00FD4F19" w:rsidRDefault="00FD4F19" w:rsidP="00FD4F19">
      <w:pPr>
        <w:rPr>
          <w:b/>
          <w:sz w:val="22"/>
          <w:szCs w:val="22"/>
        </w:rPr>
      </w:pPr>
    </w:p>
    <w:p w:rsidR="00EC30DC" w:rsidRPr="00FD4F19" w:rsidRDefault="00EC30DC" w:rsidP="00FD4F19">
      <w:pPr>
        <w:rPr>
          <w:b/>
          <w:sz w:val="22"/>
          <w:szCs w:val="22"/>
        </w:rPr>
      </w:pPr>
      <w:r w:rsidRPr="00FD4F19">
        <w:rPr>
          <w:b/>
          <w:sz w:val="22"/>
          <w:szCs w:val="22"/>
        </w:rPr>
        <w:t xml:space="preserve">4. Основные понятия </w:t>
      </w:r>
    </w:p>
    <w:p w:rsidR="00FD4F19" w:rsidRDefault="00FD4F19" w:rsidP="00FD4F19">
      <w:pPr>
        <w:rPr>
          <w:sz w:val="22"/>
          <w:szCs w:val="22"/>
        </w:rPr>
      </w:pP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 При реализац</w:t>
      </w:r>
      <w:r w:rsidR="00FD4F19">
        <w:rPr>
          <w:sz w:val="22"/>
          <w:szCs w:val="22"/>
        </w:rPr>
        <w:t xml:space="preserve">ии образовательной программы Учреждения </w:t>
      </w:r>
      <w:r w:rsidRPr="00FD4F19">
        <w:rPr>
          <w:sz w:val="22"/>
          <w:szCs w:val="22"/>
        </w:rPr>
        <w:t xml:space="preserve"> проводится оценка индивидуального развития детей. Такая оценка производится педагогическими работниками  в рамках педагогической диагностики.                                                                                                                                                                        4.1. Под педагогической диагностикой понимается такая оценка развития воспитанников, которая необходима педагогу, непосредственно работающему с ребенком, для получения «обратной связи» в процессе взаимодействия с ним или с группой/подгруппой воспитанников.                                  4.2. Под психологической диагностикой понимается психолого-педагогическое изучение педагогом – психологом индивидуальных особенностей личности ребенка.                                                    4.3. Под медицинской диагностикой понимается изучение физического развития ребенка врачом – педиатром, медицинской сестрой, в соответствии с возрастом.                                                                       4.4. Педагогический мониторинг – это система сбора, обработки, педагогической интерпретации и хранения информации о функционировании педагогической системы, обеспечивающая непрерывное отслеживание ее состояния, современную корректировку и прогнозирование развития                                                                                                              </w:t>
      </w:r>
    </w:p>
    <w:p w:rsidR="00FD4F19" w:rsidRDefault="00FD4F19" w:rsidP="00FD4F19">
      <w:pPr>
        <w:rPr>
          <w:b/>
          <w:sz w:val="22"/>
          <w:szCs w:val="22"/>
        </w:rPr>
      </w:pPr>
    </w:p>
    <w:p w:rsidR="00FD4F19" w:rsidRDefault="00EC30DC" w:rsidP="00FD4F19">
      <w:pPr>
        <w:rPr>
          <w:b/>
          <w:sz w:val="22"/>
          <w:szCs w:val="22"/>
        </w:rPr>
      </w:pPr>
      <w:r w:rsidRPr="00FD4F19">
        <w:rPr>
          <w:b/>
          <w:sz w:val="22"/>
          <w:szCs w:val="22"/>
        </w:rPr>
        <w:t xml:space="preserve">5. Порядок проведения педагогической диагностики                                                                                            </w:t>
      </w:r>
    </w:p>
    <w:p w:rsidR="00FD4F19" w:rsidRDefault="00FD4F19" w:rsidP="00FD4F19">
      <w:pPr>
        <w:rPr>
          <w:b/>
          <w:sz w:val="22"/>
          <w:szCs w:val="22"/>
        </w:rPr>
      </w:pP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5.1. Педагогическая диагностика представляет собой оценку индивидуального развития воспитанников, осуществляется через отслеживание результатов освоения детьми образовательной программы и достижений ребенка.                                                                                           5.2. Педагогическая диагностика воспитанника проводится педагогическим работником (воспитателем, музыкальным руководителем, учителем-логопедом, инструктором по физической культуре), непосредственно обеспечивающим развитие воспитанника в одной или нескольких образовательных областях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                                                                                                                         5.3.Педагогическая диагностика проводится по пяти образовательным областям:                                        </w:t>
      </w:r>
      <w:proofErr w:type="gramStart"/>
      <w:r w:rsidRPr="00FD4F19">
        <w:rPr>
          <w:sz w:val="22"/>
          <w:szCs w:val="22"/>
        </w:rPr>
        <w:t>-с</w:t>
      </w:r>
      <w:proofErr w:type="gramEnd"/>
      <w:r w:rsidRPr="00FD4F19">
        <w:rPr>
          <w:sz w:val="22"/>
          <w:szCs w:val="22"/>
        </w:rPr>
        <w:t xml:space="preserve">оциально - коммуникативное развитие;                                                                                                            -познавательное развитие;                                                                                                                             -речевое развитие;                                                                                                                                                   -художественно - эстетическое развитие;                                                                                                   - физическое развитие.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5.4 . Форма проведения педагогической диагностики                                                                                                          5.4.1. Форма проведения педагогической диагностики  представляет собой наблюдение за активностью обучающегося в различные периоды пребывания в Учреждении, анализ продуктов детской деятельности и специальные диагностические ситуации, организуемые педагогом. Формы проведения, критерии, методика оценивания и инструментарий проведения педагогической диагностики используется в соответствии с реализуемыми в Учреждении  образовательными программами.                                                                                                                                </w:t>
      </w:r>
    </w:p>
    <w:p w:rsidR="00FD4F19" w:rsidRDefault="00EC30DC" w:rsidP="00FD4F19">
      <w:pPr>
        <w:rPr>
          <w:color w:val="0070C0"/>
          <w:sz w:val="22"/>
          <w:szCs w:val="22"/>
        </w:rPr>
      </w:pPr>
      <w:r w:rsidRPr="00FD4F19">
        <w:rPr>
          <w:color w:val="0070C0"/>
          <w:sz w:val="22"/>
          <w:szCs w:val="22"/>
        </w:rPr>
        <w:t xml:space="preserve"> </w:t>
      </w:r>
      <w:r w:rsidRPr="00FD4F19">
        <w:rPr>
          <w:sz w:val="22"/>
          <w:szCs w:val="22"/>
        </w:rPr>
        <w:t xml:space="preserve">5 .5. Методологическая основа педагогической диагностики                                                                                   5.5.1.Методы проведения педагогической диагностики:                                                                               - Наблюдение - это один из основных эмпирических методов, состоящий в преднамеренном, систематическом и целенаправленном восприятии психических явлений с целью изучения их специфических изменений в определенных условиях и поиска смысла этих явлений, который непосредственно не дан.                                                                                                                                           - Беседа - метод получения информации на основе вербальной (словесной) коммуникации. По форме беседа может представлять собой:                                                                                                                    - стандартизированный опрос − </w:t>
      </w:r>
      <w:proofErr w:type="gramStart"/>
      <w:r w:rsidRPr="00FD4F19">
        <w:rPr>
          <w:sz w:val="22"/>
          <w:szCs w:val="22"/>
        </w:rPr>
        <w:t>опрос</w:t>
      </w:r>
      <w:proofErr w:type="gramEnd"/>
      <w:r w:rsidRPr="00FD4F19">
        <w:rPr>
          <w:sz w:val="22"/>
          <w:szCs w:val="22"/>
        </w:rPr>
        <w:t>, характеризующийся заранее определенными набором и порядком вопросов.                                                                                                                                                               - свободный опрос по форме приближается к обычной беседе и носит естественный, неформальный характер.                                                                                                                                                      - В качестве дополнительных методов используется анализ продуктов детской деятельности.</w:t>
      </w:r>
      <w:r w:rsidRPr="00FD4F19">
        <w:rPr>
          <w:color w:val="0070C0"/>
          <w:sz w:val="22"/>
          <w:szCs w:val="22"/>
        </w:rPr>
        <w:t xml:space="preserve">             </w:t>
      </w:r>
    </w:p>
    <w:p w:rsidR="00FD4F19" w:rsidRDefault="00FD4F19" w:rsidP="00FD4F19">
      <w:pPr>
        <w:rPr>
          <w:color w:val="0070C0"/>
          <w:sz w:val="22"/>
          <w:szCs w:val="22"/>
        </w:rPr>
      </w:pPr>
    </w:p>
    <w:p w:rsidR="00FD4F19" w:rsidRDefault="00FD4F19" w:rsidP="00FD4F19">
      <w:pPr>
        <w:rPr>
          <w:color w:val="0070C0"/>
          <w:sz w:val="22"/>
          <w:szCs w:val="22"/>
        </w:rPr>
      </w:pP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5.6. Педагогическая диагностика детей раннего возраста (с 1,5 до 3 лет) (оценка индивидуального развития) в Учреждении  обеспечивается при помощи критериев педагогической диагностики детей с 1,5 до 3 лет на основании пособий: под редакцией Л.Г </w:t>
      </w:r>
      <w:proofErr w:type="spellStart"/>
      <w:r w:rsidRPr="00FD4F19">
        <w:rPr>
          <w:sz w:val="22"/>
          <w:szCs w:val="22"/>
        </w:rPr>
        <w:t>Петерсон</w:t>
      </w:r>
      <w:proofErr w:type="spellEnd"/>
      <w:r w:rsidRPr="00FD4F19">
        <w:rPr>
          <w:sz w:val="22"/>
          <w:szCs w:val="22"/>
        </w:rPr>
        <w:t xml:space="preserve">, И.А. Лыковой «Педагогическая диагностика к комплексной программе дошкольного образования «Мир открытий». Цветной мир, М, 2016.                                                                            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5.7. Педагогическая диагностика детей дошкольного возраста (с 3 до 7 лет) в ОУ обеспечивается при помощи критериев на основании пособий: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-«Педагогическая диагностика к комплексной программе дошкольного образования «Мир открытий» под редакцией Л.Г </w:t>
      </w:r>
      <w:proofErr w:type="spellStart"/>
      <w:r w:rsidRPr="00FD4F19">
        <w:rPr>
          <w:sz w:val="22"/>
          <w:szCs w:val="22"/>
        </w:rPr>
        <w:t>Петерсон</w:t>
      </w:r>
      <w:proofErr w:type="spellEnd"/>
      <w:r w:rsidRPr="00FD4F19">
        <w:rPr>
          <w:sz w:val="22"/>
          <w:szCs w:val="22"/>
        </w:rPr>
        <w:t xml:space="preserve">, И.А. Лыковой. Цветной мир, М, 2016;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>- «Мониторинг достижения детьми планируемых результатов освоения программы Мир открытий. Вторая младшая группа. Цветной мир, М, 2016;                                                                                        - «Мониторинг достижения детьми планируемых результатов освоения программы Мир открытий. Средняя группа. Цветной мир, М, 2016;                                                                                             - «Мониторинг достижения детьми планируемых результатов освоения программы Мир открытий. Старшая группа. Цветной мир, М, 2016;                                                                                             - «Мониторинг достижения детьми планируемых результатов освоения программы Мир открытий. Подготовительная группа. Цветной мир, М, 2016;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- «Педагогическая диагностика индивидуального развития ребенка дошкольного возраста с тяжелыми нарушениями речи (ОНР) (к комплексной образовательной программе дошкольного образования для детей с ТНР (ОНР) с 3 до 7 лет Н.В. </w:t>
      </w:r>
      <w:proofErr w:type="spellStart"/>
      <w:r w:rsidRPr="00FD4F19">
        <w:rPr>
          <w:sz w:val="22"/>
          <w:szCs w:val="22"/>
        </w:rPr>
        <w:t>Нищевой</w:t>
      </w:r>
      <w:proofErr w:type="spellEnd"/>
      <w:r w:rsidRPr="00FD4F19">
        <w:rPr>
          <w:sz w:val="22"/>
          <w:szCs w:val="22"/>
        </w:rPr>
        <w:t>);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- Карта  развития ребенка дошкольного возраста с ТНР (ОНР) с 4 до 7 лет.                                                                        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Методологическая основа педагогической диагностики музыкального руководителя  определяется педагогическими работниками и описывается в рабочих программах специалистов и согласовывается на Педагогическом совете  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5.8. Инструментарием для педагогической диагностики являются диагностические карты: - «Педагогическая диагностика к комплексной программе дошкольного образования «Мир открытий», Цветной мир, которые позволяют фиксировать индивидуальную динамику и перспективы развития каждого воспитанника.                                                                                                                                                   5.9. Педагогическая диагностика оценивается по  шкале от 0 до 2 баллов:                                                  0 баллов - ребенок не может выполнить задание, помощь взрослого не принимает;                                        1 балл - ребенок с помощью взрослого выполняет задание (по аналогии);                                            2 балла -  ребенок выполняет задание самостоятельно и с незначительной помощью взрослого;            </w:t>
      </w:r>
    </w:p>
    <w:p w:rsidR="00EC30DC" w:rsidRPr="00FD4F19" w:rsidRDefault="00EC30DC" w:rsidP="00FD4F19">
      <w:pPr>
        <w:rPr>
          <w:color w:val="FF0000"/>
          <w:sz w:val="22"/>
          <w:szCs w:val="22"/>
        </w:rPr>
      </w:pPr>
      <w:r w:rsidRPr="00FD4F19">
        <w:rPr>
          <w:sz w:val="22"/>
          <w:szCs w:val="22"/>
        </w:rPr>
        <w:t>5.10.Периодичность проведения педагогической диагностики                                                           5.</w:t>
      </w:r>
      <w:r w:rsidR="00FD4F19">
        <w:rPr>
          <w:sz w:val="22"/>
          <w:szCs w:val="22"/>
        </w:rPr>
        <w:t>10</w:t>
      </w:r>
      <w:r w:rsidRPr="00FD4F19">
        <w:rPr>
          <w:sz w:val="22"/>
          <w:szCs w:val="22"/>
        </w:rPr>
        <w:t>.</w:t>
      </w:r>
      <w:r w:rsidR="00FD4F19">
        <w:rPr>
          <w:sz w:val="22"/>
          <w:szCs w:val="22"/>
        </w:rPr>
        <w:t xml:space="preserve">1. </w:t>
      </w:r>
      <w:r w:rsidRPr="00FD4F19">
        <w:rPr>
          <w:sz w:val="22"/>
          <w:szCs w:val="22"/>
        </w:rPr>
        <w:t>Педагогическая диагностика проводится во всех возрастных группах два раза в год (в сентябре-октябре и апреле-мае).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                                                                                                                                                                                                                                                                           5.</w:t>
      </w:r>
      <w:r w:rsidR="00FD4F19">
        <w:rPr>
          <w:sz w:val="22"/>
          <w:szCs w:val="22"/>
        </w:rPr>
        <w:t>10</w:t>
      </w:r>
      <w:r w:rsidRPr="00FD4F19">
        <w:rPr>
          <w:sz w:val="22"/>
          <w:szCs w:val="22"/>
        </w:rPr>
        <w:t>.</w:t>
      </w:r>
      <w:r w:rsidR="00FD4F19">
        <w:rPr>
          <w:sz w:val="22"/>
          <w:szCs w:val="22"/>
        </w:rPr>
        <w:t xml:space="preserve">2. </w:t>
      </w:r>
      <w:r w:rsidRPr="00FD4F19">
        <w:rPr>
          <w:sz w:val="22"/>
          <w:szCs w:val="22"/>
        </w:rPr>
        <w:t xml:space="preserve">Педагогическая диагностика осуществляется в течение времени пребывания обучающегося в Учреждении  с 7.30 до 17.30 , исключая время, отведенное на сон                      </w:t>
      </w:r>
      <w:r w:rsidR="00FD4F19">
        <w:rPr>
          <w:sz w:val="22"/>
          <w:szCs w:val="22"/>
        </w:rPr>
        <w:t xml:space="preserve">                            5.11</w:t>
      </w:r>
      <w:r w:rsidRPr="00FD4F19">
        <w:rPr>
          <w:sz w:val="22"/>
          <w:szCs w:val="22"/>
        </w:rPr>
        <w:t xml:space="preserve">.Результаты оценки индивидуального развития обучающихся группы оформляются в виде диагностических карт.                                                                                                                                                  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b/>
          <w:sz w:val="22"/>
          <w:szCs w:val="22"/>
        </w:rPr>
        <w:t xml:space="preserve">6. Порядок проведения психологической диагностики                                                                                         </w:t>
      </w:r>
      <w:r w:rsidRPr="00FD4F19">
        <w:rPr>
          <w:sz w:val="22"/>
          <w:szCs w:val="22"/>
        </w:rPr>
        <w:t>6.1. Психологическая диагностика представляет собой выявление и изучение индивидуально-психологических особенностей детей.                                                                                                                           6.2. Психологическая диагностика проводится квалифицированным специалистом педагогом-психологом:                                                                                                                                                                           - по запросу родителей (законных представителей) ребенка,                                                                                          - на основании возникшей необходимости принятия решения о потребности воспитанника в специальном психологическом сопровождении и/или проведении квалифицированной коррекции его развития по инициативе педагогического работника, сопровождающего воспитанника при реализации программы, с согласия родителей (законных представителей) воспитанника</w:t>
      </w:r>
      <w:proofErr w:type="gramStart"/>
      <w:r w:rsidRPr="00FD4F19">
        <w:rPr>
          <w:sz w:val="22"/>
          <w:szCs w:val="22"/>
        </w:rPr>
        <w:t>.</w:t>
      </w:r>
      <w:proofErr w:type="gramEnd"/>
      <w:r w:rsidRPr="00FD4F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- </w:t>
      </w:r>
      <w:proofErr w:type="gramStart"/>
      <w:r w:rsidRPr="00FD4F19">
        <w:rPr>
          <w:sz w:val="22"/>
          <w:szCs w:val="22"/>
        </w:rPr>
        <w:t>р</w:t>
      </w:r>
      <w:proofErr w:type="gramEnd"/>
      <w:r w:rsidRPr="00FD4F19">
        <w:rPr>
          <w:sz w:val="22"/>
          <w:szCs w:val="22"/>
        </w:rPr>
        <w:t xml:space="preserve">егулярно в случае выявления нарушений в психологическом развитии воспитанника в порядке, определяемом специалистом, </w:t>
      </w:r>
      <w:proofErr w:type="gramStart"/>
      <w:r w:rsidRPr="00FD4F19">
        <w:rPr>
          <w:sz w:val="22"/>
          <w:szCs w:val="22"/>
        </w:rPr>
        <w:t>ответственным</w:t>
      </w:r>
      <w:proofErr w:type="gramEnd"/>
      <w:r w:rsidRPr="00FD4F19">
        <w:rPr>
          <w:sz w:val="22"/>
          <w:szCs w:val="22"/>
        </w:rPr>
        <w:t xml:space="preserve"> за проведение психологической диагностики, с согласия родителей (законных представителей) воспитанника.                                                                      6.3. Формы, методы и инструменты проводимой психологической диагностики определяются педагогом-психологом Учреждения  в рабочей </w:t>
      </w:r>
      <w:proofErr w:type="gramStart"/>
      <w:r w:rsidRPr="00FD4F19">
        <w:rPr>
          <w:sz w:val="22"/>
          <w:szCs w:val="22"/>
        </w:rPr>
        <w:t>программе</w:t>
      </w:r>
      <w:proofErr w:type="gramEnd"/>
      <w:r w:rsidRPr="00FD4F19">
        <w:rPr>
          <w:sz w:val="22"/>
          <w:szCs w:val="22"/>
        </w:rPr>
        <w:t xml:space="preserve"> и согласовывается на Педагогическом </w:t>
      </w:r>
      <w:r w:rsidRPr="00FD4F19">
        <w:rPr>
          <w:sz w:val="22"/>
          <w:szCs w:val="22"/>
        </w:rPr>
        <w:lastRenderedPageBreak/>
        <w:t xml:space="preserve">совете .                                                                                                                                                                                     6.4. </w:t>
      </w:r>
      <w:proofErr w:type="gramStart"/>
      <w:r w:rsidRPr="00FD4F19">
        <w:rPr>
          <w:sz w:val="22"/>
          <w:szCs w:val="22"/>
        </w:rPr>
        <w:t xml:space="preserve">Результаты психологической диагностики педагога-психолога используются для решения задач психологического сопровождения и проведения квалифицированной коррекции развития детей, а также для информирования родителей (законных представителей) воспитанников об особенностях развития их детей.                                                                                                                                                               6.5.Участие ребенка в психологической диагностики допускается только с согласия его родителей (законных представителей).  </w:t>
      </w:r>
      <w:proofErr w:type="gramEnd"/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b/>
          <w:sz w:val="22"/>
          <w:szCs w:val="22"/>
        </w:rPr>
        <w:t xml:space="preserve">    7. Порядок проведения медицинской диагностики                                                                                                  </w:t>
      </w:r>
      <w:r w:rsidRPr="00FD4F19">
        <w:rPr>
          <w:sz w:val="22"/>
          <w:szCs w:val="22"/>
        </w:rPr>
        <w:t xml:space="preserve">7.1. Наблюдение за состоянием здоровья воспитанников осуществляют медицинский работник, в рамках Договора с обслуживающей организацией, имеющей лицензию на медицинскую деятельность.                                                                                                                                                                         7.2. Медицинский работник проводит:                                                                                                                             - антропометрические исследования (в начале и в конце учебного года);                                                               - медицинские осмотры воспитанников, в соответствии с Приказом Министерства 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них".                                                                                                                      7.3. Результаты медицинской диагностики фиксируются в медицинской карте воспитанника. </w:t>
      </w:r>
    </w:p>
    <w:p w:rsidR="00EC30DC" w:rsidRPr="00FD4F19" w:rsidRDefault="00EC30DC" w:rsidP="00FD4F19">
      <w:pPr>
        <w:rPr>
          <w:b/>
          <w:sz w:val="22"/>
          <w:szCs w:val="22"/>
        </w:rPr>
      </w:pPr>
      <w:r w:rsidRPr="00FD4F19">
        <w:rPr>
          <w:b/>
          <w:sz w:val="22"/>
          <w:szCs w:val="22"/>
        </w:rPr>
        <w:t>8. Учет результатов индивидуального развития воспитанников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8.1. Результаты педагогической, психологической и медицинской диагностики применяются для оценки индивидуального развития воспитанников.                                                                                        8.2. Результатом педагогической диагностики является самооценка/оценка эффективности педагогических действий воспитателя, музыкального руководителя, инструктора по физической культуре, для последующего эффективного планирования работы.                                                                8.3. Результатом психолого-педагогической диагностики педагога за развитием воспитанников, в том числе воспитанников с ОВЗ, является выявление и изучение их индивидуально-психологических особенностей для решения задач психологического сопровождения и проведения профессиональной коррекции особенностей его развития.                                                                        8.4. Результаты медицинской диагностики является текущие наблюдения за состоянием здоровья детей и создание условий для охраны здоровья воспитанников.                                                              </w:t>
      </w:r>
    </w:p>
    <w:p w:rsidR="00EC30DC" w:rsidRPr="00FD4F19" w:rsidRDefault="00EC30DC" w:rsidP="00FD4F19">
      <w:pPr>
        <w:rPr>
          <w:b/>
          <w:sz w:val="22"/>
          <w:szCs w:val="22"/>
        </w:rPr>
      </w:pPr>
      <w:r w:rsidRPr="00FD4F19">
        <w:rPr>
          <w:b/>
          <w:sz w:val="22"/>
          <w:szCs w:val="22"/>
        </w:rPr>
        <w:t xml:space="preserve">9. Контроль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>9.1. Контроль проведения оценки индивидуального развития воспитанника (обучающегося) осуществляется заместителем заведующего  в  форме:                                                                                             •  текущего контроля;                                                                                                                                                          • тематического контроля;                                                                                                                                         •  оперативного контроля;                                                                                                                                                  • посещения занятий, организации режимных моментов и других видов деятельности;                               • проверки документации</w:t>
      </w:r>
    </w:p>
    <w:p w:rsidR="00EC30DC" w:rsidRPr="00FD4F19" w:rsidRDefault="00EC30DC" w:rsidP="00FD4F19">
      <w:pPr>
        <w:rPr>
          <w:b/>
          <w:sz w:val="22"/>
          <w:szCs w:val="22"/>
        </w:rPr>
      </w:pPr>
      <w:r w:rsidRPr="00FD4F19">
        <w:rPr>
          <w:b/>
          <w:sz w:val="22"/>
          <w:szCs w:val="22"/>
        </w:rPr>
        <w:t xml:space="preserve">10.Документация </w:t>
      </w:r>
    </w:p>
    <w:p w:rsidR="00EC30DC" w:rsidRPr="00FD4F19" w:rsidRDefault="00EC30DC" w:rsidP="00FD4F19">
      <w:pPr>
        <w:rPr>
          <w:color w:val="FF0000"/>
          <w:sz w:val="22"/>
          <w:szCs w:val="22"/>
        </w:rPr>
      </w:pPr>
      <w:r w:rsidRPr="00FD4F19">
        <w:rPr>
          <w:sz w:val="22"/>
          <w:szCs w:val="22"/>
        </w:rPr>
        <w:t>10.1. По результатам  диагностики при необходимости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 развития.                                                                               10.2.Педагогические работники не позднее 7 дней с момента завершения  диагностики сдают результаты проведенных педагогических наблюдений и диагностических исследований с выводами</w:t>
      </w:r>
      <w:proofErr w:type="gramStart"/>
      <w:r w:rsidRPr="00FD4F19">
        <w:rPr>
          <w:sz w:val="22"/>
          <w:szCs w:val="22"/>
        </w:rPr>
        <w:t xml:space="preserve"> ,</w:t>
      </w:r>
      <w:proofErr w:type="gramEnd"/>
      <w:r w:rsidRPr="00FD4F19">
        <w:rPr>
          <w:sz w:val="22"/>
          <w:szCs w:val="22"/>
        </w:rPr>
        <w:t xml:space="preserve"> аналитическую справку, диаграммы по установленной форме заместителю заведующего                                                                                                                                     10.3.Заместитель заведующего 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 в форме  аналитической справки «О результатах мониторинга освоения обучающимися Образовательной программы» за учебный год.</w:t>
      </w:r>
      <w:r w:rsidRPr="00FD4F19">
        <w:rPr>
          <w:color w:val="FF0000"/>
          <w:sz w:val="22"/>
          <w:szCs w:val="22"/>
        </w:rPr>
        <w:t xml:space="preserve">  </w:t>
      </w:r>
      <w:r w:rsidRPr="00FD4F19">
        <w:rPr>
          <w:sz w:val="22"/>
          <w:szCs w:val="22"/>
        </w:rPr>
        <w:t xml:space="preserve">                                                  10.4. После ознакомления с обобщенными результатами на итоговом  Педагогическом совете определяются проблемы, пути их решения и приоритетные задачи Учреждения для реализации в новом учебном году по результатам педагогической диагностики</w:t>
      </w:r>
      <w:r w:rsidRPr="00FD4F19">
        <w:rPr>
          <w:color w:val="FF0000"/>
          <w:sz w:val="22"/>
          <w:szCs w:val="22"/>
        </w:rPr>
        <w:t xml:space="preserve">                                         </w:t>
      </w:r>
      <w:r w:rsidRPr="00FD4F19">
        <w:rPr>
          <w:sz w:val="22"/>
          <w:szCs w:val="22"/>
        </w:rPr>
        <w:t xml:space="preserve">10.5.Диагностический инструментарий для проведения оценки индивидуального развития обучающихся  хранится педагогами  работниками на рабочих </w:t>
      </w:r>
      <w:proofErr w:type="gramStart"/>
      <w:r w:rsidRPr="00FD4F19">
        <w:rPr>
          <w:sz w:val="22"/>
          <w:szCs w:val="22"/>
        </w:rPr>
        <w:t>местах</w:t>
      </w:r>
      <w:proofErr w:type="gramEnd"/>
      <w:r w:rsidRPr="00FD4F19">
        <w:rPr>
          <w:sz w:val="22"/>
          <w:szCs w:val="22"/>
        </w:rPr>
        <w:t xml:space="preserve">  и обновляются по мере необходимости.                                                                                                                                                        </w:t>
      </w:r>
      <w:r w:rsidRPr="00FD4F19">
        <w:rPr>
          <w:sz w:val="22"/>
          <w:szCs w:val="22"/>
        </w:rPr>
        <w:lastRenderedPageBreak/>
        <w:t xml:space="preserve">10.6.Общие результаты педагогической диагностики уровня индивидуального развития обучающихся (сводные таблицы) хранятся на бумажных носителях в архиве методического кабинета 3года.                                                                                                  </w:t>
      </w:r>
    </w:p>
    <w:p w:rsidR="00EC30DC" w:rsidRPr="00FD4F19" w:rsidRDefault="00EC30DC" w:rsidP="00FD4F19">
      <w:pPr>
        <w:rPr>
          <w:b/>
          <w:sz w:val="22"/>
          <w:szCs w:val="22"/>
        </w:rPr>
      </w:pPr>
      <w:r w:rsidRPr="00FD4F19">
        <w:rPr>
          <w:b/>
          <w:sz w:val="22"/>
          <w:szCs w:val="22"/>
        </w:rPr>
        <w:t xml:space="preserve">11. Заключительные положения                                                                                                                                       </w:t>
      </w:r>
    </w:p>
    <w:p w:rsidR="00EC30DC" w:rsidRPr="00FD4F19" w:rsidRDefault="00EC30DC" w:rsidP="00FD4F19">
      <w:pPr>
        <w:rPr>
          <w:sz w:val="22"/>
          <w:szCs w:val="22"/>
        </w:rPr>
      </w:pPr>
      <w:r w:rsidRPr="00FD4F19">
        <w:rPr>
          <w:sz w:val="22"/>
          <w:szCs w:val="22"/>
        </w:rPr>
        <w:t xml:space="preserve">11.1. Настоящее Положение вступает в силу </w:t>
      </w:r>
      <w:proofErr w:type="gramStart"/>
      <w:r w:rsidRPr="00FD4F19">
        <w:rPr>
          <w:sz w:val="22"/>
          <w:szCs w:val="22"/>
        </w:rPr>
        <w:t>с даты</w:t>
      </w:r>
      <w:proofErr w:type="gramEnd"/>
      <w:r w:rsidRPr="00FD4F19">
        <w:rPr>
          <w:sz w:val="22"/>
          <w:szCs w:val="22"/>
        </w:rPr>
        <w:t xml:space="preserve"> его утверждения заведующим Учреждения              11.2. Изменения и дополнения в настоящее Положение принимаются на Педагогическом совете </w:t>
      </w:r>
      <w:proofErr w:type="gramStart"/>
      <w:r w:rsidRPr="00FD4F19">
        <w:rPr>
          <w:sz w:val="22"/>
          <w:szCs w:val="22"/>
        </w:rPr>
        <w:t>с</w:t>
      </w:r>
      <w:proofErr w:type="gramEnd"/>
      <w:r w:rsidRPr="00FD4F19">
        <w:rPr>
          <w:sz w:val="22"/>
          <w:szCs w:val="22"/>
        </w:rPr>
        <w:t xml:space="preserve"> учетом мнения Управляющего совета.                                                                                                             11.3. Положение действует до принятия нового Положения, утвержденного руководителем в установленном порядке</w:t>
      </w:r>
    </w:p>
    <w:p w:rsidR="00EC30DC" w:rsidRPr="00FD4F19" w:rsidRDefault="00EC30DC" w:rsidP="00FD4F19">
      <w:pPr>
        <w:rPr>
          <w:color w:val="FF0000"/>
          <w:sz w:val="22"/>
          <w:szCs w:val="22"/>
        </w:rPr>
      </w:pPr>
    </w:p>
    <w:p w:rsidR="00616D9C" w:rsidRPr="00F6349A" w:rsidRDefault="00616D9C" w:rsidP="00B660B7">
      <w:pPr>
        <w:pStyle w:val="1"/>
        <w:jc w:val="center"/>
        <w:rPr>
          <w:sz w:val="22"/>
          <w:szCs w:val="22"/>
        </w:rPr>
      </w:pPr>
    </w:p>
    <w:sectPr w:rsidR="00616D9C" w:rsidRPr="00F6349A" w:rsidSect="00B660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0AAD"/>
    <w:rsid w:val="000348ED"/>
    <w:rsid w:val="00091CBD"/>
    <w:rsid w:val="000D1356"/>
    <w:rsid w:val="000D2BD6"/>
    <w:rsid w:val="000D666C"/>
    <w:rsid w:val="00100AAD"/>
    <w:rsid w:val="00113F01"/>
    <w:rsid w:val="001D512B"/>
    <w:rsid w:val="001E1181"/>
    <w:rsid w:val="00252269"/>
    <w:rsid w:val="002769C0"/>
    <w:rsid w:val="00287874"/>
    <w:rsid w:val="00290D6F"/>
    <w:rsid w:val="00291EB5"/>
    <w:rsid w:val="002A72AD"/>
    <w:rsid w:val="002E328E"/>
    <w:rsid w:val="003307E9"/>
    <w:rsid w:val="0039623E"/>
    <w:rsid w:val="003D62D1"/>
    <w:rsid w:val="004101BC"/>
    <w:rsid w:val="004164A2"/>
    <w:rsid w:val="00433DCA"/>
    <w:rsid w:val="00463253"/>
    <w:rsid w:val="004719FD"/>
    <w:rsid w:val="00492262"/>
    <w:rsid w:val="004B76B7"/>
    <w:rsid w:val="004E2816"/>
    <w:rsid w:val="004E4E65"/>
    <w:rsid w:val="004F12AA"/>
    <w:rsid w:val="00502DA8"/>
    <w:rsid w:val="005653D9"/>
    <w:rsid w:val="00566262"/>
    <w:rsid w:val="00596C1F"/>
    <w:rsid w:val="0060288A"/>
    <w:rsid w:val="00616D9C"/>
    <w:rsid w:val="00644F88"/>
    <w:rsid w:val="00663EB7"/>
    <w:rsid w:val="00682D90"/>
    <w:rsid w:val="006F351A"/>
    <w:rsid w:val="007068E5"/>
    <w:rsid w:val="00715079"/>
    <w:rsid w:val="00722142"/>
    <w:rsid w:val="00730BF7"/>
    <w:rsid w:val="00747327"/>
    <w:rsid w:val="00750698"/>
    <w:rsid w:val="00761BA9"/>
    <w:rsid w:val="00762EED"/>
    <w:rsid w:val="00767FF4"/>
    <w:rsid w:val="007A15D4"/>
    <w:rsid w:val="007C4E80"/>
    <w:rsid w:val="007E2C2E"/>
    <w:rsid w:val="007E7A91"/>
    <w:rsid w:val="00834B4C"/>
    <w:rsid w:val="00852236"/>
    <w:rsid w:val="0085421E"/>
    <w:rsid w:val="00884670"/>
    <w:rsid w:val="00894AD5"/>
    <w:rsid w:val="008A48A4"/>
    <w:rsid w:val="008D288D"/>
    <w:rsid w:val="0090197C"/>
    <w:rsid w:val="00915129"/>
    <w:rsid w:val="009152E6"/>
    <w:rsid w:val="00925505"/>
    <w:rsid w:val="00952CE6"/>
    <w:rsid w:val="00956095"/>
    <w:rsid w:val="0098487B"/>
    <w:rsid w:val="009F64AB"/>
    <w:rsid w:val="00A94079"/>
    <w:rsid w:val="00AA5856"/>
    <w:rsid w:val="00AB54AC"/>
    <w:rsid w:val="00AE2260"/>
    <w:rsid w:val="00B126BA"/>
    <w:rsid w:val="00B660B7"/>
    <w:rsid w:val="00B819ED"/>
    <w:rsid w:val="00B833AE"/>
    <w:rsid w:val="00B905D8"/>
    <w:rsid w:val="00BB6128"/>
    <w:rsid w:val="00BD674D"/>
    <w:rsid w:val="00BE1939"/>
    <w:rsid w:val="00BE3608"/>
    <w:rsid w:val="00BF46A9"/>
    <w:rsid w:val="00C02B31"/>
    <w:rsid w:val="00C3334C"/>
    <w:rsid w:val="00C45500"/>
    <w:rsid w:val="00D052A4"/>
    <w:rsid w:val="00D13BEC"/>
    <w:rsid w:val="00D20CF2"/>
    <w:rsid w:val="00D2498C"/>
    <w:rsid w:val="00D464EB"/>
    <w:rsid w:val="00D543B4"/>
    <w:rsid w:val="00D603B8"/>
    <w:rsid w:val="00D72AA9"/>
    <w:rsid w:val="00D77D13"/>
    <w:rsid w:val="00DC6F47"/>
    <w:rsid w:val="00DD0BF6"/>
    <w:rsid w:val="00DD5F82"/>
    <w:rsid w:val="00E30A83"/>
    <w:rsid w:val="00E51778"/>
    <w:rsid w:val="00E641BA"/>
    <w:rsid w:val="00E72C04"/>
    <w:rsid w:val="00E87205"/>
    <w:rsid w:val="00E925BF"/>
    <w:rsid w:val="00E9428D"/>
    <w:rsid w:val="00EC30DC"/>
    <w:rsid w:val="00EE14CB"/>
    <w:rsid w:val="00EF5D85"/>
    <w:rsid w:val="00F017CF"/>
    <w:rsid w:val="00F2628F"/>
    <w:rsid w:val="00F36715"/>
    <w:rsid w:val="00F51DE8"/>
    <w:rsid w:val="00F6349A"/>
    <w:rsid w:val="00FA1FEF"/>
    <w:rsid w:val="00FC2188"/>
    <w:rsid w:val="00FD4048"/>
    <w:rsid w:val="00FD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0AA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0AAD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0AAD"/>
    <w:pPr>
      <w:spacing w:before="100" w:beforeAutospacing="1" w:after="100" w:afterAutospacing="1"/>
    </w:pPr>
    <w:rPr>
      <w:rFonts w:ascii="Calibri" w:hAnsi="Calibri"/>
      <w:sz w:val="24"/>
      <w:szCs w:val="24"/>
      <w:lang w:val="en-US"/>
    </w:rPr>
  </w:style>
  <w:style w:type="paragraph" w:styleId="a4">
    <w:name w:val="No Spacing"/>
    <w:uiPriority w:val="1"/>
    <w:qFormat/>
    <w:rsid w:val="00100AA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100A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0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0AA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100AAD"/>
    <w:pPr>
      <w:suppressAutoHyphens/>
      <w:spacing w:after="200" w:line="276" w:lineRule="auto"/>
      <w:ind w:left="720"/>
    </w:pPr>
    <w:rPr>
      <w:rFonts w:ascii="Calibri" w:hAnsi="Calibri" w:cs="Mangal"/>
      <w:kern w:val="2"/>
      <w:sz w:val="22"/>
      <w:szCs w:val="22"/>
      <w:lang w:eastAsia="hi-IN" w:bidi="hi-IN"/>
    </w:rPr>
  </w:style>
  <w:style w:type="character" w:styleId="a6">
    <w:name w:val="Hyperlink"/>
    <w:basedOn w:val="a0"/>
    <w:uiPriority w:val="99"/>
    <w:unhideWhenUsed/>
    <w:rsid w:val="00100AAD"/>
    <w:rPr>
      <w:color w:val="0000FF"/>
      <w:u w:val="single"/>
    </w:rPr>
  </w:style>
  <w:style w:type="table" w:styleId="a7">
    <w:name w:val="Table Grid"/>
    <w:basedOn w:val="a1"/>
    <w:uiPriority w:val="59"/>
    <w:rsid w:val="0010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26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EF5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E2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7C4E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0AA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0AAD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0AAD"/>
    <w:pPr>
      <w:spacing w:before="100" w:beforeAutospacing="1" w:after="100" w:afterAutospacing="1"/>
    </w:pPr>
    <w:rPr>
      <w:rFonts w:ascii="Calibri" w:hAnsi="Calibri"/>
      <w:sz w:val="24"/>
      <w:szCs w:val="24"/>
      <w:lang w:val="en-US"/>
    </w:rPr>
  </w:style>
  <w:style w:type="paragraph" w:styleId="a4">
    <w:name w:val="No Spacing"/>
    <w:uiPriority w:val="99"/>
    <w:qFormat/>
    <w:rsid w:val="00100AA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100A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00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0AA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uiPriority w:val="99"/>
    <w:rsid w:val="00100AAD"/>
    <w:pPr>
      <w:suppressAutoHyphens/>
      <w:spacing w:after="200" w:line="276" w:lineRule="auto"/>
      <w:ind w:left="720"/>
    </w:pPr>
    <w:rPr>
      <w:rFonts w:ascii="Calibri" w:hAnsi="Calibri" w:cs="Mangal"/>
      <w:kern w:val="2"/>
      <w:sz w:val="22"/>
      <w:szCs w:val="2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100AAD"/>
    <w:rPr>
      <w:color w:val="0000FF"/>
      <w:u w:val="single"/>
    </w:rPr>
  </w:style>
  <w:style w:type="table" w:styleId="a7">
    <w:name w:val="Table Grid"/>
    <w:basedOn w:val="a1"/>
    <w:uiPriority w:val="59"/>
    <w:rsid w:val="0010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458F-9379-446F-BF40-E9BC23B9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43</cp:revision>
  <cp:lastPrinted>2023-05-23T11:21:00Z</cp:lastPrinted>
  <dcterms:created xsi:type="dcterms:W3CDTF">2019-06-20T09:03:00Z</dcterms:created>
  <dcterms:modified xsi:type="dcterms:W3CDTF">2023-06-16T06:04:00Z</dcterms:modified>
</cp:coreProperties>
</file>